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2781AE61" w:rsidR="002C1015" w:rsidRPr="00A410A5" w:rsidRDefault="002C1015" w:rsidP="00A410A5">
      <w:pPr>
        <w:spacing w:before="46"/>
        <w:ind w:left="1843" w:hanging="1134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bookmarkStart w:id="0" w:name="_GoBack"/>
      <w:bookmarkEnd w:id="0"/>
      <w:r w:rsidRPr="00705098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MANIFESTAZIONE DI INTERESSE per </w:t>
      </w:r>
      <w:r w:rsidR="002D34E1" w:rsidRPr="00705098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r w:rsidR="0073279C" w:rsidRPr="00705098">
        <w:rPr>
          <w:rFonts w:ascii="Times New Roman" w:eastAsia="Times New Roman" w:hAnsi="Times New Roman" w:cs="Times New Roman"/>
          <w:b/>
          <w:i/>
          <w:lang w:val="it-IT" w:eastAsia="it-IT"/>
        </w:rPr>
        <w:t>SERVIZIO DI MANUTENZIONE E ASSISTENZA TECNICA DEGLI ASCENSORI DELLE PALAZZINE LOGISTICHE BISAGNO, PEDRETTI 1 E PEDRETTI 2.-</w:t>
      </w:r>
      <w:r w:rsidR="0073279C" w:rsidRPr="00705098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 xml:space="preserve"> </w:t>
      </w:r>
      <w:r w:rsidR="00C21250" w:rsidRPr="00705098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 xml:space="preserve">ANNO </w:t>
      </w:r>
      <w:proofErr w:type="gramStart"/>
      <w:r w:rsidR="00C21250" w:rsidRPr="00705098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>2025</w:t>
      </w:r>
      <w:r w:rsidR="00C21250" w:rsidRPr="00705098">
        <w:rPr>
          <w:rFonts w:ascii="Times New Roman" w:eastAsia="Times New Roman" w:hAnsi="Times New Roman" w:cs="Times New Roman"/>
          <w:b/>
          <w:i/>
          <w:lang w:val="it-IT" w:eastAsia="it-IT"/>
        </w:rPr>
        <w:t>.-</w:t>
      </w:r>
      <w:proofErr w:type="gramEnd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3C00762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la fornitura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355DE938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1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1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è ditta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individuale/professionista.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priva di dipendenti ma è 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017C3603" w14:textId="77777777" w:rsidR="00962731" w:rsidRDefault="000E7A9C" w:rsidP="00863D70">
      <w:pPr>
        <w:pStyle w:val="Corpotesto"/>
        <w:spacing w:before="4"/>
        <w:ind w:left="7200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  <w:r w:rsidR="00863D70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="002363D3"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="002363D3"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2DE838F9" w14:textId="1530D461" w:rsidR="00863D70" w:rsidRPr="008C7D38" w:rsidRDefault="00863D70" w:rsidP="00863D70">
      <w:pPr>
        <w:pStyle w:val="Corpotesto"/>
        <w:spacing w:before="4"/>
        <w:rPr>
          <w:rFonts w:ascii="Times New Roman" w:hAnsi="Times New Roman" w:cs="Times New Roman"/>
          <w:sz w:val="24"/>
          <w:lang w:val="it-IT"/>
        </w:rPr>
        <w:sectPr w:rsidR="00863D70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34E1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3144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05098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3D70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9E409E3-DB89-47FE-BEBE-E9E1BD29A1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558B7C-BA30-4E43-8E1A-C04E2BC6C1B2}"/>
</file>

<file path=customXml/itemProps3.xml><?xml version="1.0" encoding="utf-8"?>
<ds:datastoreItem xmlns:ds="http://schemas.openxmlformats.org/officeDocument/2006/customXml" ds:itemID="{05A3A3BE-E259-42A3-8802-607DA26D1E3B}"/>
</file>

<file path=customXml/itemProps4.xml><?xml version="1.0" encoding="utf-8"?>
<ds:datastoreItem xmlns:ds="http://schemas.openxmlformats.org/officeDocument/2006/customXml" ds:itemID="{64106F1D-8E56-4909-9344-155F2EB356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Bacco Alessio - T.V.</cp:lastModifiedBy>
  <cp:revision>21</cp:revision>
  <cp:lastPrinted>2019-09-10T10:32:00Z</cp:lastPrinted>
  <dcterms:created xsi:type="dcterms:W3CDTF">2024-10-03T17:54:00Z</dcterms:created>
  <dcterms:modified xsi:type="dcterms:W3CDTF">2024-11-16T09:14:00Z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